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80" w:rsidRPr="00D041B4" w:rsidRDefault="00E56280" w:rsidP="00E56280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041B4">
        <w:rPr>
          <w:rFonts w:ascii="Arial" w:hAnsi="Arial" w:cs="Arial"/>
          <w:b w:val="0"/>
          <w:color w:val="auto"/>
          <w:sz w:val="24"/>
          <w:szCs w:val="24"/>
        </w:rPr>
        <w:t>АДМИНИСТРАЦИЯ КАМЕНСКОГО СЕЛЬСОВЕТА МАНСКОГО РАЙОНА  КРАСНОЯРСКОГО КРАЯ</w:t>
      </w:r>
    </w:p>
    <w:p w:rsidR="00E56280" w:rsidRPr="00D041B4" w:rsidRDefault="00E56280" w:rsidP="00E56280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041B4">
        <w:rPr>
          <w:rFonts w:ascii="Arial" w:hAnsi="Arial" w:cs="Arial"/>
          <w:b w:val="0"/>
          <w:color w:val="auto"/>
          <w:sz w:val="24"/>
          <w:szCs w:val="24"/>
        </w:rPr>
        <w:t>ПОСТАНОВЛЕНИЕ</w:t>
      </w:r>
    </w:p>
    <w:p w:rsidR="00E56280" w:rsidRPr="00D041B4" w:rsidRDefault="00E56280" w:rsidP="00E56280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041B4">
        <w:rPr>
          <w:rFonts w:ascii="Arial" w:hAnsi="Arial" w:cs="Arial"/>
          <w:b w:val="0"/>
          <w:color w:val="auto"/>
          <w:sz w:val="24"/>
          <w:szCs w:val="24"/>
        </w:rPr>
        <w:t>07.04.2017                            с. Нижняя Есауловка                           № 35</w:t>
      </w:r>
    </w:p>
    <w:p w:rsidR="00E56280" w:rsidRPr="00D041B4" w:rsidRDefault="00E56280" w:rsidP="00E56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>«О назначении публичных слушаний по отчету  исполнения бюджета Каменского сельсовета за 2016 год»</w:t>
      </w:r>
    </w:p>
    <w:p w:rsidR="00E56280" w:rsidRPr="00D041B4" w:rsidRDefault="00E56280" w:rsidP="00E56280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>На  основании  статьи 28 Федерального закона  «Об  общих  принципах  организации местного самоуправлении в Российской Федерации» от 06.10.2003 г. № 131 –ФЗ,  статьи 17 Устава Каменского сельсовета</w:t>
      </w:r>
    </w:p>
    <w:p w:rsidR="00E56280" w:rsidRPr="00D041B4" w:rsidRDefault="00E56280" w:rsidP="00E56280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>ПОСТАНОВЛЯЮ:</w:t>
      </w:r>
    </w:p>
    <w:p w:rsidR="00E56280" w:rsidRPr="00D041B4" w:rsidRDefault="00E56280" w:rsidP="00E5628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 xml:space="preserve">          1. Провести  публичные  слушания по отчету Каменского сельсовета об исполнении бюджета сельсовета за 2016 год 27 апреля 2017 года по адресу: с. </w:t>
      </w:r>
      <w:proofErr w:type="gramStart"/>
      <w:r w:rsidRPr="00D041B4">
        <w:rPr>
          <w:rFonts w:ascii="Arial" w:hAnsi="Arial" w:cs="Arial"/>
          <w:sz w:val="24"/>
          <w:szCs w:val="24"/>
        </w:rPr>
        <w:t>Нижняя</w:t>
      </w:r>
      <w:proofErr w:type="gramEnd"/>
      <w:r w:rsidRPr="00D041B4">
        <w:rPr>
          <w:rFonts w:ascii="Arial" w:hAnsi="Arial" w:cs="Arial"/>
          <w:sz w:val="24"/>
          <w:szCs w:val="24"/>
        </w:rPr>
        <w:t xml:space="preserve"> Есауловка Манского района, пер. Коммунальный, 5 в кабинете главы администрации Каменского сельсовета в   16-00 часов.</w:t>
      </w:r>
    </w:p>
    <w:p w:rsidR="00E56280" w:rsidRPr="00D041B4" w:rsidRDefault="00E56280" w:rsidP="00E5628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 xml:space="preserve">         2. Предложения принимаются в рабочие дни в здании администрации сельсовета.</w:t>
      </w:r>
    </w:p>
    <w:p w:rsidR="00E56280" w:rsidRPr="00D041B4" w:rsidRDefault="00E56280" w:rsidP="00E56280">
      <w:pPr>
        <w:pStyle w:val="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>3.Опубликовать проект решения об исполнении  бюджета Каменского сельсовета за 2016 год в  информационном бюллетене «Ведомости Манского района».</w:t>
      </w:r>
    </w:p>
    <w:p w:rsidR="00E56280" w:rsidRPr="00D041B4" w:rsidRDefault="00E56280" w:rsidP="00E56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1B4">
        <w:rPr>
          <w:rFonts w:ascii="Arial" w:hAnsi="Arial" w:cs="Arial"/>
          <w:sz w:val="24"/>
          <w:szCs w:val="24"/>
        </w:rPr>
        <w:t xml:space="preserve">Глава  администрации Каменского сельсовета    В.П. Данилов </w:t>
      </w:r>
    </w:p>
    <w:p w:rsidR="00547E64" w:rsidRPr="00D041B4" w:rsidRDefault="00547E64">
      <w:pPr>
        <w:rPr>
          <w:rFonts w:ascii="Arial" w:hAnsi="Arial" w:cs="Arial"/>
          <w:sz w:val="24"/>
          <w:szCs w:val="24"/>
        </w:rPr>
      </w:pPr>
    </w:p>
    <w:sectPr w:rsidR="00547E64" w:rsidRPr="00D041B4" w:rsidSect="0054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6280"/>
    <w:rsid w:val="00547E64"/>
    <w:rsid w:val="006A27E3"/>
    <w:rsid w:val="00D041B4"/>
    <w:rsid w:val="00E5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E56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62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DreamLair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2017-04-11T08:34:00Z</dcterms:created>
  <dcterms:modified xsi:type="dcterms:W3CDTF">2017-04-11T08:50:00Z</dcterms:modified>
</cp:coreProperties>
</file>