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2B" w:rsidRPr="00B805D6" w:rsidRDefault="006E7C2B" w:rsidP="006E7C2B">
      <w:pPr>
        <w:rPr>
          <w:sz w:val="28"/>
          <w:szCs w:val="28"/>
        </w:rPr>
      </w:pPr>
    </w:p>
    <w:p w:rsidR="006E7C2B" w:rsidRPr="00B805D6" w:rsidRDefault="006E7C2B" w:rsidP="006E7C2B">
      <w:pPr>
        <w:pStyle w:val="a4"/>
        <w:ind w:right="-141"/>
        <w:jc w:val="left"/>
        <w:rPr>
          <w:sz w:val="28"/>
          <w:szCs w:val="28"/>
        </w:rPr>
      </w:pPr>
      <w:r w:rsidRPr="00B805D6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0</wp:posOffset>
            </wp:positionV>
            <wp:extent cx="552450" cy="685800"/>
            <wp:effectExtent l="19050" t="0" r="0" b="0"/>
            <wp:wrapSquare wrapText="right"/>
            <wp:docPr id="2" name="Рисунок 2" descr="OR5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500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C2B" w:rsidRPr="00B805D6" w:rsidRDefault="006E7C2B" w:rsidP="006E7C2B">
      <w:pPr>
        <w:pStyle w:val="a4"/>
        <w:ind w:right="-141"/>
        <w:jc w:val="left"/>
        <w:rPr>
          <w:sz w:val="28"/>
          <w:szCs w:val="28"/>
        </w:rPr>
      </w:pPr>
    </w:p>
    <w:p w:rsidR="006E7C2B" w:rsidRPr="00B805D6" w:rsidRDefault="006E7C2B" w:rsidP="006E7C2B">
      <w:pPr>
        <w:pStyle w:val="a4"/>
        <w:ind w:right="-141"/>
        <w:jc w:val="left"/>
        <w:rPr>
          <w:sz w:val="28"/>
          <w:szCs w:val="28"/>
        </w:rPr>
      </w:pPr>
    </w:p>
    <w:p w:rsidR="006E7C2B" w:rsidRPr="00B805D6" w:rsidRDefault="006E7C2B" w:rsidP="006E7C2B">
      <w:pPr>
        <w:pStyle w:val="a4"/>
        <w:ind w:right="-141"/>
        <w:jc w:val="left"/>
        <w:rPr>
          <w:sz w:val="28"/>
          <w:szCs w:val="28"/>
        </w:rPr>
      </w:pPr>
    </w:p>
    <w:p w:rsidR="006E7C2B" w:rsidRPr="00B805D6" w:rsidRDefault="006E7C2B" w:rsidP="006E7C2B">
      <w:pPr>
        <w:pStyle w:val="a4"/>
        <w:ind w:right="-141"/>
        <w:rPr>
          <w:sz w:val="28"/>
          <w:szCs w:val="28"/>
        </w:rPr>
      </w:pPr>
      <w:r w:rsidRPr="00B805D6">
        <w:rPr>
          <w:sz w:val="28"/>
          <w:szCs w:val="28"/>
        </w:rPr>
        <w:t>КАМЕНСКИЙ СЕЛЬСКИЙ СОВЕТ ДЕПУТАТОВ</w:t>
      </w:r>
    </w:p>
    <w:p w:rsidR="006E7C2B" w:rsidRPr="00B805D6" w:rsidRDefault="006E7C2B" w:rsidP="006E7C2B">
      <w:pPr>
        <w:pStyle w:val="a4"/>
        <w:rPr>
          <w:sz w:val="28"/>
          <w:szCs w:val="28"/>
        </w:rPr>
      </w:pPr>
      <w:r w:rsidRPr="00B805D6">
        <w:rPr>
          <w:sz w:val="28"/>
          <w:szCs w:val="28"/>
        </w:rPr>
        <w:t>МАНСКОГО РАЙОНА, КРАСНОЯРСКОГО КРАЯ</w:t>
      </w:r>
    </w:p>
    <w:p w:rsidR="006E7C2B" w:rsidRPr="00B805D6" w:rsidRDefault="006E7C2B" w:rsidP="006E7C2B">
      <w:pPr>
        <w:pStyle w:val="1"/>
        <w:rPr>
          <w:sz w:val="28"/>
          <w:szCs w:val="28"/>
        </w:rPr>
      </w:pPr>
      <w:r w:rsidRPr="00B805D6">
        <w:rPr>
          <w:sz w:val="28"/>
          <w:szCs w:val="28"/>
        </w:rPr>
        <w:t xml:space="preserve"> </w:t>
      </w:r>
    </w:p>
    <w:p w:rsidR="006E7C2B" w:rsidRPr="00B805D6" w:rsidRDefault="006E7C2B" w:rsidP="006E7C2B">
      <w:pPr>
        <w:pStyle w:val="1"/>
        <w:rPr>
          <w:sz w:val="28"/>
          <w:szCs w:val="28"/>
        </w:rPr>
      </w:pPr>
      <w:r w:rsidRPr="00B805D6">
        <w:rPr>
          <w:sz w:val="28"/>
          <w:szCs w:val="28"/>
        </w:rPr>
        <w:t>РЕШЕНИЕ   проект</w:t>
      </w:r>
    </w:p>
    <w:p w:rsidR="006E7C2B" w:rsidRPr="00B805D6" w:rsidRDefault="006E7C2B" w:rsidP="006E7C2B">
      <w:pPr>
        <w:rPr>
          <w:sz w:val="28"/>
          <w:szCs w:val="28"/>
        </w:rPr>
      </w:pPr>
    </w:p>
    <w:p w:rsidR="006E7C2B" w:rsidRPr="00B805D6" w:rsidRDefault="006E7C2B" w:rsidP="006E7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05D6">
        <w:rPr>
          <w:rFonts w:ascii="Times New Roman" w:hAnsi="Times New Roman" w:cs="Times New Roman"/>
          <w:sz w:val="28"/>
          <w:szCs w:val="28"/>
        </w:rPr>
        <w:t xml:space="preserve">2020г.                                    с. Нижняя Есауловка                                   №  </w:t>
      </w:r>
    </w:p>
    <w:p w:rsidR="006E7C2B" w:rsidRPr="00B805D6" w:rsidRDefault="006E7C2B" w:rsidP="006E7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1D3A" w:rsidRPr="00B805D6" w:rsidRDefault="00F71D3A" w:rsidP="00F71D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05D6">
        <w:rPr>
          <w:rFonts w:ascii="Times New Roman" w:hAnsi="Times New Roman" w:cs="Times New Roman"/>
          <w:sz w:val="28"/>
          <w:szCs w:val="28"/>
        </w:rPr>
        <w:t>О внесении изменения</w:t>
      </w:r>
    </w:p>
    <w:p w:rsidR="00F71D3A" w:rsidRPr="00B805D6" w:rsidRDefault="00F71D3A" w:rsidP="00F71D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05D6">
        <w:rPr>
          <w:rFonts w:ascii="Times New Roman" w:hAnsi="Times New Roman" w:cs="Times New Roman"/>
          <w:sz w:val="28"/>
          <w:szCs w:val="28"/>
        </w:rPr>
        <w:t>в решение Каменского сельского</w:t>
      </w:r>
    </w:p>
    <w:p w:rsidR="00F71D3A" w:rsidRPr="00B805D6" w:rsidRDefault="00B805D6" w:rsidP="00F71D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от 12.11.2019г. № 5/28</w:t>
      </w:r>
    </w:p>
    <w:p w:rsidR="00F71D3A" w:rsidRPr="00B805D6" w:rsidRDefault="00F71D3A" w:rsidP="00B80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05D6">
        <w:rPr>
          <w:rFonts w:ascii="Times New Roman" w:hAnsi="Times New Roman" w:cs="Times New Roman"/>
          <w:sz w:val="28"/>
          <w:szCs w:val="28"/>
        </w:rPr>
        <w:t>«</w:t>
      </w:r>
      <w:r w:rsidRPr="00B805D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805D6">
        <w:rPr>
          <w:rFonts w:ascii="Times New Roman" w:hAnsi="Times New Roman" w:cs="Times New Roman"/>
          <w:color w:val="000000"/>
          <w:sz w:val="28"/>
          <w:szCs w:val="28"/>
        </w:rPr>
        <w:t xml:space="preserve">б утверждении Положения о порядке передачи в собственность муниципального образования Каменского сельсовета </w:t>
      </w:r>
      <w:proofErr w:type="spellStart"/>
      <w:r w:rsidR="00B805D6">
        <w:rPr>
          <w:rFonts w:ascii="Times New Roman" w:hAnsi="Times New Roman" w:cs="Times New Roman"/>
          <w:color w:val="000000"/>
          <w:sz w:val="28"/>
          <w:szCs w:val="28"/>
        </w:rPr>
        <w:t>Манского</w:t>
      </w:r>
      <w:proofErr w:type="spellEnd"/>
      <w:r w:rsidR="00B805D6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Красноярского края приватизированных жилых помещений».</w:t>
      </w:r>
    </w:p>
    <w:p w:rsidR="006E7C2B" w:rsidRPr="00B805D6" w:rsidRDefault="006E7C2B" w:rsidP="006E7C2B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6E7C2B" w:rsidRPr="00B805D6" w:rsidRDefault="006E7C2B" w:rsidP="006E7C2B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B805D6">
        <w:rPr>
          <w:spacing w:val="2"/>
          <w:sz w:val="28"/>
          <w:szCs w:val="28"/>
        </w:rPr>
        <w:t>В соответствии в соответствии с частью 1 статьи 235, статьей 236 Гражданского кодекса Российской Федерации, статьями 9.1, 11 Закона Российской Федерации от 04.07.1991 № 1541-1 «О приватизации жилищного фонда в Российской Федерации», статьей 20 Федерального закона от 29.12.2004 № 189-ФЗ «О введении в действие Жилищного кодекса Российской Федерации», статьей 50 Федерального закона от 06.10.2003 № 131-ФЗ «Об общих принципах организации местного самоуправления в</w:t>
      </w:r>
      <w:proofErr w:type="gramEnd"/>
      <w:r w:rsidRPr="00B805D6">
        <w:rPr>
          <w:spacing w:val="2"/>
          <w:sz w:val="28"/>
          <w:szCs w:val="28"/>
        </w:rPr>
        <w:t xml:space="preserve"> Российской Федерации», на основании статьи 7  Устава Каменского сельсовета, Каменский сельский Совет депутатов</w:t>
      </w:r>
      <w:r w:rsidRPr="00B805D6">
        <w:rPr>
          <w:i/>
          <w:spacing w:val="2"/>
          <w:sz w:val="28"/>
          <w:szCs w:val="28"/>
        </w:rPr>
        <w:t xml:space="preserve"> </w:t>
      </w:r>
      <w:r w:rsidRPr="00B805D6">
        <w:rPr>
          <w:spacing w:val="2"/>
          <w:sz w:val="28"/>
          <w:szCs w:val="28"/>
        </w:rPr>
        <w:t>РЕШИЛ:</w:t>
      </w:r>
    </w:p>
    <w:p w:rsidR="00F71D3A" w:rsidRPr="00B805D6" w:rsidRDefault="00F71D3A" w:rsidP="006E7C2B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B805D6">
        <w:rPr>
          <w:spacing w:val="2"/>
          <w:sz w:val="28"/>
          <w:szCs w:val="28"/>
        </w:rPr>
        <w:t xml:space="preserve">      </w:t>
      </w:r>
    </w:p>
    <w:p w:rsidR="004E5AD9" w:rsidRPr="00B805D6" w:rsidRDefault="00F71D3A" w:rsidP="006E7C2B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B805D6">
        <w:rPr>
          <w:spacing w:val="2"/>
          <w:sz w:val="28"/>
          <w:szCs w:val="28"/>
        </w:rPr>
        <w:t xml:space="preserve">     </w:t>
      </w:r>
      <w:r w:rsidR="00B805D6">
        <w:rPr>
          <w:spacing w:val="2"/>
          <w:sz w:val="28"/>
          <w:szCs w:val="28"/>
        </w:rPr>
        <w:t xml:space="preserve">   </w:t>
      </w:r>
      <w:r w:rsidRPr="00B805D6">
        <w:rPr>
          <w:spacing w:val="2"/>
          <w:sz w:val="28"/>
          <w:szCs w:val="28"/>
        </w:rPr>
        <w:t xml:space="preserve"> 1. Исключить п.2 пп.2.2 </w:t>
      </w:r>
      <w:r w:rsidR="004E5AD9" w:rsidRPr="00B805D6">
        <w:rPr>
          <w:spacing w:val="2"/>
          <w:sz w:val="28"/>
          <w:szCs w:val="28"/>
        </w:rPr>
        <w:t xml:space="preserve">Решения Каменского сельского Совета депутатов </w:t>
      </w:r>
      <w:proofErr w:type="spellStart"/>
      <w:r w:rsidR="004E5AD9" w:rsidRPr="00B805D6">
        <w:rPr>
          <w:spacing w:val="2"/>
          <w:sz w:val="28"/>
          <w:szCs w:val="28"/>
        </w:rPr>
        <w:t>Манског</w:t>
      </w:r>
      <w:r w:rsidRPr="00B805D6">
        <w:rPr>
          <w:spacing w:val="2"/>
          <w:sz w:val="28"/>
          <w:szCs w:val="28"/>
        </w:rPr>
        <w:t>о</w:t>
      </w:r>
      <w:proofErr w:type="spellEnd"/>
      <w:r w:rsidRPr="00B805D6">
        <w:rPr>
          <w:spacing w:val="2"/>
          <w:sz w:val="28"/>
          <w:szCs w:val="28"/>
        </w:rPr>
        <w:t xml:space="preserve"> района Красноярского края №5/28 от 12.11.2019 «Об утверждении Положения о порядке передачи в собственность муниципального образования Каменского сельсовета </w:t>
      </w:r>
      <w:proofErr w:type="spellStart"/>
      <w:r w:rsidRPr="00B805D6">
        <w:rPr>
          <w:spacing w:val="2"/>
          <w:sz w:val="28"/>
          <w:szCs w:val="28"/>
        </w:rPr>
        <w:t>Манского</w:t>
      </w:r>
      <w:proofErr w:type="spellEnd"/>
      <w:r w:rsidRPr="00B805D6">
        <w:rPr>
          <w:spacing w:val="2"/>
          <w:sz w:val="28"/>
          <w:szCs w:val="28"/>
        </w:rPr>
        <w:t xml:space="preserve"> района Красноярского края приватизированных жилых помещений» слова: «выписку из домой книги с места жительства».</w:t>
      </w:r>
    </w:p>
    <w:p w:rsidR="00F71D3A" w:rsidRPr="00B805D6" w:rsidRDefault="00F71D3A" w:rsidP="00F71D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805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Pr="00B805D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805D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805D6">
        <w:rPr>
          <w:rFonts w:ascii="Times New Roman" w:hAnsi="Times New Roman" w:cs="Times New Roman"/>
          <w:sz w:val="28"/>
          <w:szCs w:val="28"/>
        </w:rPr>
        <w:t xml:space="preserve">2. Решение подлежит опубликованию в информационном бюллетене «Ведомости </w:t>
      </w:r>
      <w:proofErr w:type="spellStart"/>
      <w:r w:rsidRPr="00B805D6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Pr="00B805D6">
        <w:rPr>
          <w:rFonts w:ascii="Times New Roman" w:hAnsi="Times New Roman" w:cs="Times New Roman"/>
          <w:sz w:val="28"/>
          <w:szCs w:val="28"/>
        </w:rPr>
        <w:t xml:space="preserve"> района» и вступает в силу со дня, следующего за днем опубликования.</w:t>
      </w:r>
    </w:p>
    <w:p w:rsidR="00F71D3A" w:rsidRPr="00B805D6" w:rsidRDefault="00F71D3A" w:rsidP="00F71D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1D3A" w:rsidRPr="00B805D6" w:rsidRDefault="00F71D3A" w:rsidP="00F71D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805D6">
        <w:rPr>
          <w:rFonts w:ascii="Times New Roman" w:hAnsi="Times New Roman" w:cs="Times New Roman"/>
          <w:sz w:val="28"/>
          <w:szCs w:val="28"/>
        </w:rPr>
        <w:t xml:space="preserve">Председатель Каменского </w:t>
      </w:r>
    </w:p>
    <w:p w:rsidR="00F71D3A" w:rsidRPr="00B805D6" w:rsidRDefault="00F71D3A" w:rsidP="00F71D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805D6"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</w:t>
      </w:r>
      <w:r w:rsidRPr="00B805D6">
        <w:rPr>
          <w:rFonts w:ascii="Times New Roman" w:hAnsi="Times New Roman" w:cs="Times New Roman"/>
          <w:sz w:val="28"/>
          <w:szCs w:val="28"/>
        </w:rPr>
        <w:tab/>
        <w:t xml:space="preserve">                              С.Н. </w:t>
      </w:r>
      <w:proofErr w:type="spellStart"/>
      <w:r w:rsidRPr="00B805D6">
        <w:rPr>
          <w:rFonts w:ascii="Times New Roman" w:hAnsi="Times New Roman" w:cs="Times New Roman"/>
          <w:sz w:val="28"/>
          <w:szCs w:val="28"/>
        </w:rPr>
        <w:t>Черотайкин</w:t>
      </w:r>
      <w:proofErr w:type="spellEnd"/>
      <w:r w:rsidRPr="00B805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D3A" w:rsidRPr="00B805D6" w:rsidRDefault="00F71D3A" w:rsidP="00F71D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1D3A" w:rsidRPr="00B805D6" w:rsidRDefault="00F71D3A" w:rsidP="00F71D3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805D6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Ф.К. Томашевский      </w:t>
      </w:r>
    </w:p>
    <w:p w:rsidR="00F71D3A" w:rsidRPr="00B805D6" w:rsidRDefault="00F71D3A" w:rsidP="00F71D3A">
      <w:pPr>
        <w:rPr>
          <w:color w:val="000000"/>
          <w:sz w:val="28"/>
          <w:szCs w:val="28"/>
        </w:rPr>
      </w:pPr>
    </w:p>
    <w:p w:rsidR="00F71D3A" w:rsidRPr="00B805D6" w:rsidRDefault="00F71D3A" w:rsidP="00F71D3A">
      <w:pPr>
        <w:rPr>
          <w:color w:val="000000"/>
          <w:sz w:val="28"/>
          <w:szCs w:val="28"/>
        </w:rPr>
      </w:pPr>
    </w:p>
    <w:p w:rsidR="00F71D3A" w:rsidRPr="00B805D6" w:rsidRDefault="00F71D3A" w:rsidP="00F71D3A">
      <w:pPr>
        <w:rPr>
          <w:color w:val="000000"/>
          <w:sz w:val="28"/>
          <w:szCs w:val="28"/>
        </w:rPr>
      </w:pPr>
    </w:p>
    <w:p w:rsidR="00F71D3A" w:rsidRPr="00B805D6" w:rsidRDefault="00F71D3A" w:rsidP="00F71D3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1D3A" w:rsidRPr="00B805D6" w:rsidRDefault="00F71D3A" w:rsidP="00F71D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5A31" w:rsidRPr="00B805D6" w:rsidRDefault="00405A31">
      <w:pPr>
        <w:rPr>
          <w:sz w:val="28"/>
          <w:szCs w:val="28"/>
        </w:rPr>
      </w:pPr>
    </w:p>
    <w:sectPr w:rsidR="00405A31" w:rsidRPr="00B805D6" w:rsidSect="00405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E7C2B"/>
    <w:rsid w:val="00405A31"/>
    <w:rsid w:val="004E5AD9"/>
    <w:rsid w:val="006E7C2B"/>
    <w:rsid w:val="00937DB0"/>
    <w:rsid w:val="00B805D6"/>
    <w:rsid w:val="00F7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7C2B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C2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No Spacing"/>
    <w:uiPriority w:val="1"/>
    <w:qFormat/>
    <w:rsid w:val="006E7C2B"/>
    <w:pPr>
      <w:spacing w:after="0" w:line="240" w:lineRule="auto"/>
    </w:pPr>
  </w:style>
  <w:style w:type="paragraph" w:styleId="a4">
    <w:name w:val="Title"/>
    <w:basedOn w:val="a"/>
    <w:link w:val="a5"/>
    <w:qFormat/>
    <w:rsid w:val="006E7C2B"/>
    <w:pPr>
      <w:jc w:val="center"/>
    </w:pPr>
    <w:rPr>
      <w:b/>
      <w:sz w:val="22"/>
      <w:szCs w:val="20"/>
    </w:rPr>
  </w:style>
  <w:style w:type="character" w:customStyle="1" w:styleId="a5">
    <w:name w:val="Название Знак"/>
    <w:basedOn w:val="a0"/>
    <w:link w:val="a4"/>
    <w:rsid w:val="006E7C2B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1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апр</dc:creator>
  <cp:lastModifiedBy>апр</cp:lastModifiedBy>
  <cp:revision>2</cp:revision>
  <cp:lastPrinted>2020-09-22T08:50:00Z</cp:lastPrinted>
  <dcterms:created xsi:type="dcterms:W3CDTF">2020-09-22T02:34:00Z</dcterms:created>
  <dcterms:modified xsi:type="dcterms:W3CDTF">2020-09-22T09:01:00Z</dcterms:modified>
</cp:coreProperties>
</file>