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7" w:rsidRDefault="00961017" w:rsidP="00961017">
      <w:pPr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4"/>
        <w:ind w:right="-14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5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017" w:rsidRDefault="00961017" w:rsidP="00961017">
      <w:pPr>
        <w:pStyle w:val="a4"/>
        <w:ind w:right="-141"/>
        <w:jc w:val="left"/>
        <w:rPr>
          <w:sz w:val="28"/>
          <w:szCs w:val="28"/>
        </w:rPr>
      </w:pPr>
    </w:p>
    <w:p w:rsidR="00961017" w:rsidRDefault="00961017" w:rsidP="00961017">
      <w:pPr>
        <w:pStyle w:val="a4"/>
        <w:ind w:right="-141"/>
        <w:jc w:val="left"/>
        <w:rPr>
          <w:sz w:val="28"/>
          <w:szCs w:val="28"/>
        </w:rPr>
      </w:pPr>
    </w:p>
    <w:p w:rsidR="00961017" w:rsidRDefault="00961017" w:rsidP="00961017">
      <w:pPr>
        <w:pStyle w:val="a4"/>
        <w:ind w:right="-141"/>
        <w:jc w:val="left"/>
        <w:rPr>
          <w:sz w:val="28"/>
          <w:szCs w:val="28"/>
        </w:rPr>
      </w:pPr>
    </w:p>
    <w:p w:rsidR="00961017" w:rsidRDefault="00961017" w:rsidP="00961017">
      <w:pPr>
        <w:pStyle w:val="a4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 СЕЛЬСКИЙ СОВЕТ ДЕПУТАТОВ</w:t>
      </w:r>
    </w:p>
    <w:p w:rsidR="00961017" w:rsidRDefault="00961017" w:rsidP="00961017">
      <w:pPr>
        <w:pStyle w:val="a4"/>
        <w:rPr>
          <w:sz w:val="28"/>
          <w:szCs w:val="28"/>
        </w:rPr>
      </w:pPr>
      <w:r>
        <w:rPr>
          <w:sz w:val="28"/>
          <w:szCs w:val="28"/>
        </w:rPr>
        <w:t>МАНСКОГО РАЙОНА КРАСНОЯРСКОГО КРАЯ</w:t>
      </w:r>
    </w:p>
    <w:p w:rsidR="00961017" w:rsidRDefault="00961017" w:rsidP="0096101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017" w:rsidRDefault="00961017" w:rsidP="0096101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961017" w:rsidRDefault="00961017" w:rsidP="00961017">
      <w:pPr>
        <w:rPr>
          <w:sz w:val="28"/>
          <w:szCs w:val="28"/>
        </w:rPr>
      </w:pPr>
    </w:p>
    <w:p w:rsidR="00961017" w:rsidRDefault="00961017" w:rsidP="00961017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10.12.2020г.                                    с. Нижняя Есауловка                           №  9/26</w:t>
      </w:r>
    </w:p>
    <w:p w:rsidR="00961017" w:rsidRDefault="00961017" w:rsidP="00961017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изменении и дополнении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Каменского сельского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23.06.2014г. № 9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территории Каменского сельсовета»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13 статьи 31 статьи 40, частью 12.1 статьи 45 Градостроительного кодекса Российской Федерации, руководствуясь статьей 7 Устава Каменского сельсовета, Каменский сельский Совет депутатов РЕШИЛ: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решение Каменского сельского Совета депутатов от 23.06.2014г. № 9 «Об утверждении Правил землепользования и застройки территории Каменского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статье 10 пункт 4 изложить в следующей редакции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4.Органы местного самоуправления, осуществляют проверку документации по планировке территории на соответствие требованиям, в течение двадцати рабочих дней со дня опубликования заключения о результатах общественных обсуждений или публичных слушаний, обязаны принять решение об утверждении документации по планировке или направить её на доработку.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статью 9 пункт 1 дополнить подпунктом 1.1. следующего содержания: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1.1.Правообладатели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градостроительным регламентом для конкретной территориальной зоны, не более чем на десять процентов.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статья 12 пункт 1 изложить в следующей редакции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проекта правил землепользования и застройки.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подлежит опубликованию в информационном бюллетене «Ведомости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на сайте Каменского сельсовета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admkamen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 опубликования.</w:t>
      </w: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61017" w:rsidRDefault="00961017" w:rsidP="00961017">
      <w:pPr>
        <w:pStyle w:val="ConsPlusNormal"/>
        <w:widowControl/>
        <w:tabs>
          <w:tab w:val="left" w:pos="68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Каменского                                Глава Каменского сельсовета</w:t>
      </w:r>
    </w:p>
    <w:p w:rsidR="00961017" w:rsidRDefault="00961017" w:rsidP="0096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 Ф.К.Томашевский</w:t>
      </w:r>
    </w:p>
    <w:p w:rsidR="00961017" w:rsidRDefault="00961017" w:rsidP="0096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17" w:rsidRDefault="00961017" w:rsidP="0096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017" w:rsidRDefault="00961017" w:rsidP="0096101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61017" w:rsidRDefault="00961017" w:rsidP="009610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80044" w:rsidRDefault="00880044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Default="00961017"/>
    <w:p w:rsidR="00961017" w:rsidRPr="00961017" w:rsidRDefault="00961017">
      <w:pPr>
        <w:rPr>
          <w:sz w:val="16"/>
          <w:szCs w:val="16"/>
        </w:rPr>
      </w:pPr>
    </w:p>
    <w:p w:rsidR="00961017" w:rsidRP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Pr="00961017" w:rsidRDefault="00961017" w:rsidP="0096101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9610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961017" w:rsidRPr="00961017" w:rsidRDefault="00961017" w:rsidP="0096101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:rsidR="00961017" w:rsidRP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Default="00961017" w:rsidP="0096101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61017" w:rsidRPr="00961017" w:rsidRDefault="00961017" w:rsidP="00961017">
      <w:pPr>
        <w:pStyle w:val="a4"/>
        <w:ind w:right="-141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1017" w:rsidRPr="00961017" w:rsidSect="0088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017"/>
    <w:rsid w:val="00880044"/>
    <w:rsid w:val="00961017"/>
    <w:rsid w:val="00A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7"/>
  </w:style>
  <w:style w:type="paragraph" w:styleId="1">
    <w:name w:val="heading 1"/>
    <w:basedOn w:val="a"/>
    <w:next w:val="a"/>
    <w:link w:val="10"/>
    <w:qFormat/>
    <w:rsid w:val="00961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01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01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610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9610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 Spacing"/>
    <w:uiPriority w:val="1"/>
    <w:qFormat/>
    <w:rsid w:val="00961017"/>
    <w:pPr>
      <w:spacing w:after="0" w:line="240" w:lineRule="auto"/>
    </w:pPr>
  </w:style>
  <w:style w:type="paragraph" w:customStyle="1" w:styleId="ConsPlusNormal">
    <w:name w:val="ConsPlusNormal"/>
    <w:rsid w:val="0096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2;&#1087;&#1088;\Desktop\&#1076;&#1077;&#1087;&#1091;&#1090;&#1072;&#1090;&#1099;\&#1056;&#1077;&#1096;&#1077;&#1085;&#1080;&#1077;%20&#1085;&#1072;%20&#1089;&#1077;&#1085;&#1090;&#1103;&#1073;&#1088;&#1100;\&#1050;&#1040;&#1052;&#1045;&#1053;&#1057;&#1050;&#1048;&#1049;%20&#1057;&#1045;&#1051;&#1068;&#1057;&#1050;&#1048;&#1049;%20&#1057;&#1054;&#1042;&#1045;&#1058;%20&#1044;&#1045;&#1055;&#1059;&#1058;&#1040;&#1058;&#1054;&#104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Пользователь</cp:lastModifiedBy>
  <cp:revision>4</cp:revision>
  <cp:lastPrinted>2020-12-15T09:16:00Z</cp:lastPrinted>
  <dcterms:created xsi:type="dcterms:W3CDTF">2020-12-15T03:16:00Z</dcterms:created>
  <dcterms:modified xsi:type="dcterms:W3CDTF">2020-12-15T09:16:00Z</dcterms:modified>
</cp:coreProperties>
</file>